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5CC" w:rsidRPr="004D5C38" w:rsidRDefault="004D5C38" w:rsidP="004D5C38">
      <w:pPr>
        <w:rPr>
          <w:rFonts w:ascii="Verdana" w:hAnsi="Verdana"/>
          <w:b/>
          <w:lang w:val="es-ES"/>
        </w:rPr>
      </w:pPr>
      <w:bookmarkStart w:id="0" w:name="_GoBack"/>
      <w:r>
        <w:rPr>
          <w:rFonts w:ascii="Verdana" w:hAnsi="Verdana"/>
          <w:b/>
          <w:lang w:val="es-ES"/>
        </w:rPr>
        <w:t xml:space="preserve">                 </w:t>
      </w:r>
      <w:r w:rsidR="000E75CC" w:rsidRPr="004D5C38">
        <w:rPr>
          <w:rFonts w:ascii="Verdana" w:hAnsi="Verdana"/>
          <w:b/>
          <w:lang w:val="es-ES"/>
        </w:rPr>
        <w:t>GUÍA PARA EXAMEN EXTRAORDINARIO</w:t>
      </w:r>
      <w:r w:rsidR="004A6C2A" w:rsidRPr="004D5C38">
        <w:rPr>
          <w:rFonts w:ascii="Verdana" w:hAnsi="Verdana"/>
          <w:b/>
          <w:lang w:val="es-ES"/>
        </w:rPr>
        <w:t xml:space="preserve"> 2018</w:t>
      </w:r>
    </w:p>
    <w:bookmarkEnd w:id="0"/>
    <w:p w:rsidR="000E75CC" w:rsidRPr="004D5C38" w:rsidRDefault="000E75CC" w:rsidP="004D5C38">
      <w:pPr>
        <w:rPr>
          <w:rFonts w:ascii="Verdana" w:hAnsi="Verdana"/>
          <w:b/>
          <w:lang w:val="es-ES"/>
        </w:rPr>
      </w:pPr>
      <w:r w:rsidRPr="004D5C38">
        <w:rPr>
          <w:rFonts w:ascii="Verdana" w:hAnsi="Verdana"/>
          <w:b/>
          <w:lang w:val="es-ES"/>
        </w:rPr>
        <w:t>ASIGNATURA: REALIZAR INTERVENCIÓN EDUCATIVA EN LA SECUNDARIA.</w:t>
      </w:r>
    </w:p>
    <w:p w:rsidR="004A6C2A" w:rsidRPr="004D5C38" w:rsidRDefault="004A6C2A" w:rsidP="004D5C38">
      <w:pPr>
        <w:spacing w:after="0"/>
        <w:rPr>
          <w:rFonts w:ascii="Verdana" w:hAnsi="Verdana"/>
          <w:b/>
        </w:rPr>
      </w:pPr>
      <w:r w:rsidRPr="004D5C38">
        <w:rPr>
          <w:rFonts w:ascii="Verdana" w:hAnsi="Verdana"/>
          <w:b/>
        </w:rPr>
        <w:t>INSTRUCCIONES:</w:t>
      </w:r>
    </w:p>
    <w:p w:rsidR="004A6C2A" w:rsidRPr="004D5C38" w:rsidRDefault="004A6C2A" w:rsidP="004D5C38">
      <w:pPr>
        <w:pStyle w:val="Prrafodelista"/>
        <w:numPr>
          <w:ilvl w:val="0"/>
          <w:numId w:val="1"/>
        </w:numPr>
        <w:rPr>
          <w:rFonts w:ascii="Verdana" w:hAnsi="Verdana"/>
          <w:b/>
        </w:rPr>
      </w:pPr>
      <w:r w:rsidRPr="004D5C38">
        <w:rPr>
          <w:rFonts w:ascii="Verdana" w:hAnsi="Verdana"/>
          <w:b/>
        </w:rPr>
        <w:t>LA GUÍA CONSTA DE 1 CUESTIONARIO</w:t>
      </w:r>
      <w:r w:rsidR="00BB2EE9">
        <w:rPr>
          <w:rFonts w:ascii="Verdana" w:hAnsi="Verdana"/>
          <w:b/>
        </w:rPr>
        <w:t xml:space="preserve"> QUE DEBERÁ</w:t>
      </w:r>
      <w:r w:rsidRPr="004D5C38">
        <w:rPr>
          <w:rFonts w:ascii="Verdana" w:hAnsi="Verdana"/>
          <w:b/>
        </w:rPr>
        <w:t xml:space="preserve"> RESPONDERSE CON LA ANTOLOGÍA UTILIZADA DURANTE EL SEMESTRE.</w:t>
      </w:r>
    </w:p>
    <w:p w:rsidR="004A6C2A" w:rsidRPr="004D5C38" w:rsidRDefault="004A6C2A" w:rsidP="004D5C38">
      <w:pPr>
        <w:pStyle w:val="Prrafodelista"/>
        <w:rPr>
          <w:rFonts w:ascii="Verdana" w:hAnsi="Verdana"/>
          <w:b/>
        </w:rPr>
      </w:pPr>
    </w:p>
    <w:p w:rsidR="004A6C2A" w:rsidRPr="004D5C38" w:rsidRDefault="004A6C2A" w:rsidP="004D5C38">
      <w:pPr>
        <w:pStyle w:val="Prrafodelista"/>
        <w:numPr>
          <w:ilvl w:val="0"/>
          <w:numId w:val="1"/>
        </w:numPr>
        <w:rPr>
          <w:rFonts w:ascii="Verdana" w:hAnsi="Verdana"/>
          <w:b/>
        </w:rPr>
      </w:pPr>
      <w:r w:rsidRPr="004D5C38">
        <w:rPr>
          <w:rFonts w:ascii="Verdana" w:hAnsi="Verdana"/>
          <w:b/>
        </w:rPr>
        <w:t>LA GUÍA DEBERÁ PRESENTARSE RESUELTA A COMPUTADORA (PREGUNTA – RESPUESTA) COMO REQUISITO PARA PODER PRESENTAR EL EXAMEN.</w:t>
      </w:r>
    </w:p>
    <w:p w:rsidR="004A6C2A" w:rsidRPr="004D5C38" w:rsidRDefault="004A6C2A" w:rsidP="004D5C38">
      <w:pPr>
        <w:pStyle w:val="Prrafodelista"/>
        <w:rPr>
          <w:rFonts w:ascii="Verdana" w:hAnsi="Verdana"/>
          <w:b/>
        </w:rPr>
      </w:pPr>
    </w:p>
    <w:p w:rsidR="004A6C2A" w:rsidRPr="004D5C38" w:rsidRDefault="004A6C2A" w:rsidP="004D5C38">
      <w:pPr>
        <w:pStyle w:val="Prrafodelista"/>
        <w:numPr>
          <w:ilvl w:val="0"/>
          <w:numId w:val="1"/>
        </w:numPr>
        <w:rPr>
          <w:rFonts w:ascii="Verdana" w:hAnsi="Verdana"/>
          <w:b/>
        </w:rPr>
      </w:pPr>
      <w:r w:rsidRPr="004D5C38">
        <w:rPr>
          <w:rFonts w:ascii="Verdana" w:hAnsi="Verdana"/>
          <w:b/>
        </w:rPr>
        <w:t xml:space="preserve">  CON PORTADA, ENGRAPADA Y SIN FOLDER.</w:t>
      </w:r>
    </w:p>
    <w:p w:rsidR="004A6C2A" w:rsidRDefault="004A6C2A" w:rsidP="004A6C2A">
      <w:pPr>
        <w:pStyle w:val="Prrafodelista"/>
        <w:jc w:val="center"/>
        <w:rPr>
          <w:rFonts w:ascii="Verdana" w:hAnsi="Verdana"/>
          <w:b/>
        </w:rPr>
      </w:pPr>
    </w:p>
    <w:p w:rsidR="004A6C2A" w:rsidRPr="004D5C38" w:rsidRDefault="004D5C38" w:rsidP="004D5C38">
      <w:pPr>
        <w:jc w:val="both"/>
        <w:rPr>
          <w:rFonts w:ascii="Verdana" w:hAnsi="Verdana"/>
          <w:sz w:val="24"/>
          <w:szCs w:val="24"/>
        </w:rPr>
      </w:pPr>
      <w:proofErr w:type="gramStart"/>
      <w:r w:rsidRPr="004D5C38">
        <w:rPr>
          <w:rFonts w:ascii="Verdana" w:hAnsi="Verdana"/>
          <w:b/>
          <w:sz w:val="24"/>
          <w:szCs w:val="24"/>
        </w:rPr>
        <w:t>1.</w:t>
      </w:r>
      <w:r w:rsidRPr="004D5C38">
        <w:rPr>
          <w:rFonts w:ascii="Verdana" w:hAnsi="Verdana"/>
          <w:sz w:val="24"/>
          <w:szCs w:val="24"/>
        </w:rPr>
        <w:t>Realiza</w:t>
      </w:r>
      <w:proofErr w:type="gramEnd"/>
      <w:r w:rsidRPr="004D5C38">
        <w:rPr>
          <w:rFonts w:ascii="Verdana" w:hAnsi="Verdana"/>
          <w:sz w:val="24"/>
          <w:szCs w:val="24"/>
        </w:rPr>
        <w:t xml:space="preserve"> un cuadro comparativo del plan y programa de estudios  de 1925 y el de 1992 que muestre los propósitos, enfoque, finalidades, contenidos, organización de los contenidos y tratamiento didáctico del programa.</w:t>
      </w:r>
    </w:p>
    <w:p w:rsidR="000E75CC" w:rsidRPr="00C64655" w:rsidRDefault="004D5C38" w:rsidP="000E75CC">
      <w:pPr>
        <w:rPr>
          <w:rFonts w:ascii="Verdana" w:hAnsi="Verdana"/>
          <w:sz w:val="24"/>
          <w:szCs w:val="24"/>
          <w:lang w:val="es-ES"/>
        </w:rPr>
      </w:pPr>
      <w:r>
        <w:rPr>
          <w:rFonts w:ascii="Verdana" w:hAnsi="Verdana"/>
          <w:b/>
          <w:sz w:val="24"/>
          <w:szCs w:val="24"/>
          <w:lang w:val="es-ES"/>
        </w:rPr>
        <w:t>2</w:t>
      </w:r>
      <w:r w:rsidR="000E75CC" w:rsidRPr="00C64655">
        <w:rPr>
          <w:rFonts w:ascii="Verdana" w:hAnsi="Verdana"/>
          <w:b/>
          <w:sz w:val="24"/>
          <w:szCs w:val="24"/>
          <w:lang w:val="es-ES"/>
        </w:rPr>
        <w:t>.</w:t>
      </w:r>
      <w:r w:rsidR="000E75CC">
        <w:rPr>
          <w:rFonts w:ascii="Verdana" w:hAnsi="Verdana"/>
          <w:sz w:val="24"/>
          <w:szCs w:val="24"/>
          <w:lang w:val="es-ES"/>
        </w:rPr>
        <w:t xml:space="preserve"> Respecto al Perfil de Egreso de la Educación Básica y considerando los rasgos deseables del egresado de Educa</w:t>
      </w:r>
      <w:r w:rsidR="004A6C2A">
        <w:rPr>
          <w:rFonts w:ascii="Verdana" w:hAnsi="Verdana"/>
          <w:sz w:val="24"/>
          <w:szCs w:val="24"/>
          <w:lang w:val="es-ES"/>
        </w:rPr>
        <w:t>ción Básica, realiza una descripción detallada de</w:t>
      </w:r>
      <w:r>
        <w:rPr>
          <w:rFonts w:ascii="Verdana" w:hAnsi="Verdana"/>
          <w:sz w:val="24"/>
          <w:szCs w:val="24"/>
          <w:lang w:val="es-ES"/>
        </w:rPr>
        <w:t>l contenido de</w:t>
      </w:r>
      <w:r w:rsidR="000E75CC" w:rsidRPr="00C64655">
        <w:rPr>
          <w:rFonts w:ascii="Verdana" w:hAnsi="Verdana"/>
          <w:sz w:val="24"/>
          <w:szCs w:val="24"/>
          <w:lang w:val="es-ES"/>
        </w:rPr>
        <w:t xml:space="preserve"> los siguientes incisos: a, b, c, d, e, f, g, h, i. (págs. 11-12)</w:t>
      </w:r>
      <w:r w:rsidR="000E75CC">
        <w:rPr>
          <w:rFonts w:ascii="Verdana" w:hAnsi="Verdana"/>
          <w:sz w:val="24"/>
          <w:szCs w:val="24"/>
          <w:lang w:val="es-ES"/>
        </w:rPr>
        <w:t>.</w:t>
      </w:r>
    </w:p>
    <w:p w:rsidR="000E75CC" w:rsidRPr="00C64655" w:rsidRDefault="000E75CC" w:rsidP="004D5C38">
      <w:pPr>
        <w:rPr>
          <w:rFonts w:ascii="Verdana" w:hAnsi="Verdana"/>
          <w:sz w:val="24"/>
          <w:szCs w:val="24"/>
          <w:lang w:val="es-ES"/>
        </w:rPr>
      </w:pPr>
      <w:r w:rsidRPr="00C64655">
        <w:rPr>
          <w:rFonts w:ascii="Verdana" w:hAnsi="Verdana"/>
          <w:sz w:val="24"/>
          <w:szCs w:val="24"/>
          <w:lang w:val="es-ES"/>
        </w:rPr>
        <w:t>Competencias para la vida incisos: a, b, c, d y e (págs.12 – 13)</w:t>
      </w:r>
      <w:r>
        <w:rPr>
          <w:rFonts w:ascii="Verdana" w:hAnsi="Verdana"/>
          <w:sz w:val="24"/>
          <w:szCs w:val="24"/>
          <w:lang w:val="es-ES"/>
        </w:rPr>
        <w:t>.</w:t>
      </w:r>
    </w:p>
    <w:p w:rsidR="000E75CC" w:rsidRDefault="004D5C38" w:rsidP="000E75CC">
      <w:pPr>
        <w:rPr>
          <w:rFonts w:ascii="Verdana" w:hAnsi="Verdana"/>
          <w:sz w:val="24"/>
          <w:szCs w:val="24"/>
          <w:lang w:val="es-ES"/>
        </w:rPr>
      </w:pPr>
      <w:r>
        <w:rPr>
          <w:rFonts w:ascii="Verdana" w:hAnsi="Verdana"/>
          <w:b/>
          <w:sz w:val="24"/>
          <w:szCs w:val="24"/>
          <w:lang w:val="es-ES"/>
        </w:rPr>
        <w:t>3</w:t>
      </w:r>
      <w:r w:rsidR="000E75CC" w:rsidRPr="00C64655">
        <w:rPr>
          <w:rFonts w:ascii="Verdana" w:hAnsi="Verdana"/>
          <w:b/>
          <w:sz w:val="24"/>
          <w:szCs w:val="24"/>
          <w:lang w:val="es-ES"/>
        </w:rPr>
        <w:t>.</w:t>
      </w:r>
      <w:r w:rsidR="000E75CC">
        <w:rPr>
          <w:rFonts w:ascii="Verdana" w:hAnsi="Verdana"/>
          <w:sz w:val="24"/>
          <w:szCs w:val="24"/>
          <w:lang w:val="es-ES"/>
        </w:rPr>
        <w:t xml:space="preserve"> </w:t>
      </w:r>
      <w:r>
        <w:rPr>
          <w:rFonts w:ascii="Verdana" w:hAnsi="Verdana"/>
          <w:sz w:val="24"/>
          <w:szCs w:val="24"/>
          <w:lang w:val="es-ES"/>
        </w:rPr>
        <w:t xml:space="preserve">Describe de manera detallada </w:t>
      </w:r>
      <w:proofErr w:type="gramStart"/>
      <w:r>
        <w:rPr>
          <w:rFonts w:ascii="Verdana" w:hAnsi="Verdana"/>
          <w:sz w:val="24"/>
          <w:szCs w:val="24"/>
          <w:lang w:val="es-ES"/>
        </w:rPr>
        <w:t>¿ A</w:t>
      </w:r>
      <w:proofErr w:type="gramEnd"/>
      <w:r>
        <w:rPr>
          <w:rFonts w:ascii="Verdana" w:hAnsi="Verdana"/>
          <w:sz w:val="24"/>
          <w:szCs w:val="24"/>
          <w:lang w:val="es-ES"/>
        </w:rPr>
        <w:t xml:space="preserve"> qué se refiere la </w:t>
      </w:r>
      <w:r w:rsidR="000E75CC">
        <w:rPr>
          <w:rFonts w:ascii="Verdana" w:hAnsi="Verdana"/>
          <w:sz w:val="24"/>
          <w:szCs w:val="24"/>
          <w:lang w:val="es-ES"/>
        </w:rPr>
        <w:t>Propuesta curricular para secundaria</w:t>
      </w:r>
      <w:r>
        <w:rPr>
          <w:rFonts w:ascii="Verdana" w:hAnsi="Verdana"/>
          <w:sz w:val="24"/>
          <w:szCs w:val="24"/>
          <w:lang w:val="es-ES"/>
        </w:rPr>
        <w:t>?</w:t>
      </w:r>
      <w:r w:rsidR="000E75CC">
        <w:rPr>
          <w:rFonts w:ascii="Verdana" w:hAnsi="Verdana"/>
          <w:sz w:val="24"/>
          <w:szCs w:val="24"/>
          <w:lang w:val="es-ES"/>
        </w:rPr>
        <w:t xml:space="preserve"> (págs. 14 – 15).</w:t>
      </w:r>
    </w:p>
    <w:p w:rsidR="000E75CC" w:rsidRDefault="004D5C38" w:rsidP="000E75CC">
      <w:pPr>
        <w:rPr>
          <w:rFonts w:ascii="Verdana" w:hAnsi="Verdana"/>
          <w:sz w:val="24"/>
          <w:szCs w:val="24"/>
          <w:lang w:val="es-ES"/>
        </w:rPr>
      </w:pPr>
      <w:r>
        <w:rPr>
          <w:rFonts w:ascii="Verdana" w:hAnsi="Verdana"/>
          <w:b/>
          <w:sz w:val="24"/>
          <w:szCs w:val="24"/>
          <w:lang w:val="es-ES"/>
        </w:rPr>
        <w:lastRenderedPageBreak/>
        <w:t>4</w:t>
      </w:r>
      <w:r w:rsidR="000E75CC" w:rsidRPr="00C64655">
        <w:rPr>
          <w:rFonts w:ascii="Verdana" w:hAnsi="Verdana"/>
          <w:b/>
          <w:sz w:val="24"/>
          <w:szCs w:val="24"/>
          <w:lang w:val="es-ES"/>
        </w:rPr>
        <w:t>.</w:t>
      </w:r>
      <w:r w:rsidR="000E75CC">
        <w:rPr>
          <w:rFonts w:ascii="Verdana" w:hAnsi="Verdana"/>
          <w:sz w:val="24"/>
          <w:szCs w:val="24"/>
          <w:lang w:val="es-ES"/>
        </w:rPr>
        <w:t xml:space="preserve"> </w:t>
      </w:r>
      <w:r>
        <w:rPr>
          <w:rFonts w:ascii="Verdana" w:hAnsi="Verdana"/>
          <w:sz w:val="24"/>
          <w:szCs w:val="24"/>
          <w:lang w:val="es-ES"/>
        </w:rPr>
        <w:t>Describe las características del Plan y P</w:t>
      </w:r>
      <w:r w:rsidR="000E75CC">
        <w:rPr>
          <w:rFonts w:ascii="Verdana" w:hAnsi="Verdana"/>
          <w:sz w:val="24"/>
          <w:szCs w:val="24"/>
          <w:lang w:val="es-ES"/>
        </w:rPr>
        <w:t>rograma de Estudios, incisos: a, b, c, d, e, f y g (págs. 15 – 17).</w:t>
      </w:r>
    </w:p>
    <w:p w:rsidR="000E75CC" w:rsidRPr="00C64655" w:rsidRDefault="004D5C38" w:rsidP="000E75CC">
      <w:pPr>
        <w:rPr>
          <w:rFonts w:ascii="Verdana" w:hAnsi="Verdana"/>
          <w:sz w:val="24"/>
          <w:szCs w:val="24"/>
          <w:lang w:val="es-ES"/>
        </w:rPr>
      </w:pPr>
      <w:r>
        <w:rPr>
          <w:rFonts w:ascii="Verdana" w:hAnsi="Verdana"/>
          <w:b/>
          <w:sz w:val="24"/>
          <w:szCs w:val="24"/>
          <w:lang w:val="es-ES"/>
        </w:rPr>
        <w:t>5</w:t>
      </w:r>
      <w:r w:rsidR="000E75CC" w:rsidRPr="00C64655">
        <w:rPr>
          <w:rFonts w:ascii="Verdana" w:hAnsi="Verdana"/>
          <w:b/>
          <w:sz w:val="24"/>
          <w:szCs w:val="24"/>
          <w:lang w:val="es-ES"/>
        </w:rPr>
        <w:t>.</w:t>
      </w:r>
      <w:r w:rsidR="000E75CC">
        <w:rPr>
          <w:rFonts w:ascii="Verdana" w:hAnsi="Verdana"/>
          <w:sz w:val="24"/>
          <w:szCs w:val="24"/>
          <w:lang w:val="es-ES"/>
        </w:rPr>
        <w:t xml:space="preserve"> </w:t>
      </w:r>
      <w:r>
        <w:rPr>
          <w:rFonts w:ascii="Verdana" w:hAnsi="Verdana"/>
          <w:sz w:val="24"/>
          <w:szCs w:val="24"/>
          <w:lang w:val="es-ES"/>
        </w:rPr>
        <w:t xml:space="preserve">Describe las </w:t>
      </w:r>
      <w:r w:rsidR="000E75CC">
        <w:rPr>
          <w:rFonts w:ascii="Verdana" w:hAnsi="Verdana"/>
          <w:sz w:val="24"/>
          <w:szCs w:val="24"/>
          <w:lang w:val="es-ES"/>
        </w:rPr>
        <w:t>Orientaciones didácticas para el mejor aprovechamiento de los programas de estudio incisos: a, b, c, d, e, f, g y h.</w:t>
      </w:r>
    </w:p>
    <w:p w:rsidR="00B646A6" w:rsidRPr="000E75CC" w:rsidRDefault="00B646A6">
      <w:pPr>
        <w:rPr>
          <w:lang w:val="es-ES"/>
        </w:rPr>
      </w:pPr>
    </w:p>
    <w:sectPr w:rsidR="00B646A6" w:rsidRPr="000E75CC" w:rsidSect="005B2166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F1A" w:rsidRDefault="00525F1A">
      <w:pPr>
        <w:spacing w:after="0" w:line="240" w:lineRule="auto"/>
      </w:pPr>
      <w:r>
        <w:separator/>
      </w:r>
    </w:p>
  </w:endnote>
  <w:endnote w:type="continuationSeparator" w:id="0">
    <w:p w:rsidR="00525F1A" w:rsidRDefault="00525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F1A" w:rsidRDefault="00525F1A">
      <w:pPr>
        <w:spacing w:after="0" w:line="240" w:lineRule="auto"/>
      </w:pPr>
      <w:r>
        <w:separator/>
      </w:r>
    </w:p>
  </w:footnote>
  <w:footnote w:type="continuationSeparator" w:id="0">
    <w:p w:rsidR="00525F1A" w:rsidRDefault="00525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CB8" w:rsidRPr="000B29E3" w:rsidRDefault="00137CB8" w:rsidP="00137CB8">
    <w:pPr>
      <w:spacing w:after="0" w:line="240" w:lineRule="auto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0E55F25C" wp14:editId="123F6FF8">
          <wp:simplePos x="0" y="0"/>
          <wp:positionH relativeFrom="column">
            <wp:posOffset>5197475</wp:posOffset>
          </wp:positionH>
          <wp:positionV relativeFrom="paragraph">
            <wp:posOffset>-332105</wp:posOffset>
          </wp:positionV>
          <wp:extent cx="1036320" cy="539750"/>
          <wp:effectExtent l="0" t="0" r="0" b="0"/>
          <wp:wrapNone/>
          <wp:docPr id="74" name="Imagen 74" descr="d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d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32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26B72794" wp14:editId="5B76323B">
          <wp:simplePos x="0" y="0"/>
          <wp:positionH relativeFrom="column">
            <wp:posOffset>-643780</wp:posOffset>
          </wp:positionH>
          <wp:positionV relativeFrom="paragraph">
            <wp:posOffset>-391329</wp:posOffset>
          </wp:positionV>
          <wp:extent cx="2025750" cy="686099"/>
          <wp:effectExtent l="19050" t="0" r="0" b="0"/>
          <wp:wrapNone/>
          <wp:docPr id="76" name="irc_mi" descr="https://encrypted-tbn0.gstatic.com/images?q=tbn:ANd9GcSA4Uphyl3ZKcX1pr2E31jZcQDQztYF2j2Gt4derKqEvjWtmOXl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s://encrypted-tbn0.gstatic.com/images?q=tbn:ANd9GcSA4Uphyl3ZKcX1pr2E31jZcQDQztYF2j2Gt4derKqEvjWtmOXl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4812" cy="6857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37CB8" w:rsidRPr="000B29E3" w:rsidRDefault="00137CB8" w:rsidP="00137CB8">
    <w:pPr>
      <w:spacing w:after="0" w:line="240" w:lineRule="auto"/>
      <w:rPr>
        <w:rFonts w:ascii="Arial" w:hAnsi="Arial" w:cs="Arial"/>
        <w:sz w:val="18"/>
        <w:szCs w:val="18"/>
        <w:lang w:val="es-ES_tradnl"/>
      </w:rPr>
    </w:pPr>
    <w:r w:rsidRPr="000B29E3">
      <w:rPr>
        <w:rFonts w:ascii="Arial" w:hAnsi="Arial" w:cs="Arial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</w:t>
    </w:r>
  </w:p>
  <w:p w:rsidR="00137CB8" w:rsidRDefault="00137CB8" w:rsidP="00137CB8">
    <w:pPr>
      <w:spacing w:after="0" w:line="240" w:lineRule="auto"/>
      <w:jc w:val="center"/>
      <w:rPr>
        <w:rFonts w:ascii="Arial" w:hAnsi="Arial" w:cs="Arial"/>
        <w:sz w:val="18"/>
        <w:szCs w:val="18"/>
        <w:lang w:val="es-ES_tradnl"/>
      </w:rPr>
    </w:pPr>
  </w:p>
  <w:p w:rsidR="00137CB8" w:rsidRPr="000B29E3" w:rsidRDefault="00137CB8" w:rsidP="00137CB8">
    <w:pPr>
      <w:spacing w:after="0" w:line="240" w:lineRule="auto"/>
      <w:rPr>
        <w:rFonts w:ascii="Arial" w:hAnsi="Arial" w:cs="Arial"/>
        <w:sz w:val="18"/>
        <w:szCs w:val="18"/>
        <w:lang w:val="es-ES_tradnl"/>
      </w:rPr>
    </w:pPr>
  </w:p>
  <w:p w:rsidR="00137CB8" w:rsidRDefault="00137CB8" w:rsidP="00137CB8">
    <w:pPr>
      <w:spacing w:after="0" w:line="240" w:lineRule="auto"/>
      <w:jc w:val="center"/>
      <w:rPr>
        <w:rFonts w:ascii="Arial" w:hAnsi="Arial" w:cs="Arial"/>
        <w:b/>
        <w:sz w:val="20"/>
        <w:szCs w:val="20"/>
        <w:lang w:val="es-ES_tradnl"/>
      </w:rPr>
    </w:pPr>
    <w:r w:rsidRPr="00D76347">
      <w:rPr>
        <w:rFonts w:ascii="Arial" w:hAnsi="Arial" w:cs="Arial"/>
        <w:b/>
        <w:sz w:val="20"/>
        <w:szCs w:val="20"/>
        <w:lang w:val="es-ES_tradnl"/>
      </w:rPr>
      <w:t xml:space="preserve">CENTRO DE ESTUDIOS DE BACHILLERATO </w:t>
    </w:r>
  </w:p>
  <w:p w:rsidR="00137CB8" w:rsidRPr="00D76347" w:rsidRDefault="00137CB8" w:rsidP="00137CB8">
    <w:pPr>
      <w:spacing w:after="0" w:line="240" w:lineRule="auto"/>
      <w:jc w:val="center"/>
      <w:rPr>
        <w:rFonts w:ascii="Arial" w:hAnsi="Arial" w:cs="Arial"/>
        <w:b/>
        <w:sz w:val="20"/>
        <w:szCs w:val="20"/>
        <w:lang w:val="es-ES_tradnl"/>
      </w:rPr>
    </w:pPr>
    <w:r w:rsidRPr="00D76347">
      <w:rPr>
        <w:rFonts w:ascii="Arial" w:hAnsi="Arial" w:cs="Arial"/>
        <w:b/>
        <w:sz w:val="20"/>
        <w:szCs w:val="20"/>
        <w:lang w:val="es-ES_tradnl"/>
      </w:rPr>
      <w:t>“LIC. JESÚS REYES HEROLES” 4/2</w:t>
    </w:r>
  </w:p>
  <w:p w:rsidR="00137CB8" w:rsidRPr="006033C3" w:rsidRDefault="00137CB8" w:rsidP="00137CB8">
    <w:pPr>
      <w:spacing w:after="0" w:line="240" w:lineRule="auto"/>
      <w:rPr>
        <w:rFonts w:ascii="Arial" w:hAnsi="Arial" w:cs="Arial"/>
        <w:b/>
        <w:lang w:val="es-ES_tradnl"/>
      </w:rPr>
    </w:pPr>
  </w:p>
  <w:tbl>
    <w:tblPr>
      <w:tblW w:w="9946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pct10" w:color="auto" w:fill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46"/>
    </w:tblGrid>
    <w:tr w:rsidR="00137CB8" w:rsidRPr="00311563" w:rsidTr="00C23691">
      <w:trPr>
        <w:trHeight w:val="292"/>
      </w:trPr>
      <w:tc>
        <w:tcPr>
          <w:tcW w:w="9946" w:type="dxa"/>
          <w:shd w:val="clear" w:color="auto" w:fill="auto"/>
        </w:tcPr>
        <w:p w:rsidR="00137CB8" w:rsidRPr="00373F42" w:rsidRDefault="00137CB8" w:rsidP="00137CB8">
          <w:pPr>
            <w:spacing w:line="240" w:lineRule="auto"/>
            <w:rPr>
              <w:rFonts w:ascii="Arial" w:hAnsi="Arial" w:cs="Arial"/>
              <w:b/>
              <w:sz w:val="20"/>
              <w:szCs w:val="20"/>
            </w:rPr>
          </w:pPr>
          <w:r w:rsidRPr="00373F42">
            <w:rPr>
              <w:rFonts w:ascii="Arial" w:hAnsi="Arial" w:cs="Arial"/>
              <w:b/>
              <w:sz w:val="20"/>
              <w:szCs w:val="20"/>
            </w:rPr>
            <w:t xml:space="preserve">ACADEMIA: </w:t>
          </w:r>
          <w:r>
            <w:rPr>
              <w:rFonts w:ascii="Arial" w:hAnsi="Arial" w:cs="Arial"/>
              <w:b/>
              <w:sz w:val="20"/>
              <w:szCs w:val="20"/>
            </w:rPr>
            <w:t>HISTÓ</w:t>
          </w:r>
          <w:r w:rsidRPr="00373F42">
            <w:rPr>
              <w:rFonts w:ascii="Arial" w:hAnsi="Arial" w:cs="Arial"/>
              <w:b/>
              <w:sz w:val="20"/>
              <w:szCs w:val="20"/>
            </w:rPr>
            <w:t xml:space="preserve">RICO  SOCIAL                                                                           </w:t>
          </w:r>
        </w:p>
      </w:tc>
    </w:tr>
    <w:tr w:rsidR="00137CB8" w:rsidRPr="00311563" w:rsidTr="00C23691">
      <w:trPr>
        <w:trHeight w:val="438"/>
      </w:trPr>
      <w:tc>
        <w:tcPr>
          <w:tcW w:w="9946" w:type="dxa"/>
          <w:tcBorders>
            <w:right w:val="single" w:sz="4" w:space="0" w:color="auto"/>
          </w:tcBorders>
          <w:shd w:val="clear" w:color="auto" w:fill="auto"/>
        </w:tcPr>
        <w:p w:rsidR="00137CB8" w:rsidRPr="00373F42" w:rsidRDefault="00137CB8" w:rsidP="00137CB8">
          <w:pPr>
            <w:spacing w:line="240" w:lineRule="auto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GUÍA DE </w:t>
          </w:r>
          <w:r w:rsidRPr="00373F42">
            <w:rPr>
              <w:rFonts w:ascii="Arial" w:hAnsi="Arial" w:cs="Arial"/>
              <w:b/>
              <w:sz w:val="20"/>
              <w:szCs w:val="20"/>
            </w:rPr>
            <w:t xml:space="preserve">EXAMEN  EXTRAORDINARIO DE </w:t>
          </w:r>
          <w:r>
            <w:rPr>
              <w:rFonts w:ascii="Arial" w:hAnsi="Arial" w:cs="Arial"/>
              <w:b/>
              <w:sz w:val="20"/>
              <w:szCs w:val="20"/>
            </w:rPr>
            <w:t>REALIZAR INTERVENCIÓN EDUCATIVA EN LA SECUNDARIA</w:t>
          </w:r>
        </w:p>
      </w:tc>
    </w:tr>
    <w:tr w:rsidR="00137CB8" w:rsidRPr="00E31563" w:rsidTr="00C23691">
      <w:trPr>
        <w:trHeight w:val="258"/>
      </w:trPr>
      <w:tc>
        <w:tcPr>
          <w:tcW w:w="9946" w:type="dxa"/>
          <w:tcBorders>
            <w:right w:val="single" w:sz="4" w:space="0" w:color="auto"/>
          </w:tcBorders>
          <w:shd w:val="clear" w:color="auto" w:fill="auto"/>
        </w:tcPr>
        <w:p w:rsidR="00137CB8" w:rsidRPr="00373F42" w:rsidRDefault="00137CB8" w:rsidP="00137CB8">
          <w:pPr>
            <w:spacing w:line="240" w:lineRule="auto"/>
            <w:rPr>
              <w:rFonts w:ascii="Arial" w:hAnsi="Arial" w:cs="Arial"/>
              <w:b/>
              <w:sz w:val="20"/>
              <w:szCs w:val="20"/>
            </w:rPr>
          </w:pPr>
          <w:r w:rsidRPr="00373F42">
            <w:rPr>
              <w:rFonts w:ascii="Arial" w:hAnsi="Arial" w:cs="Arial"/>
              <w:b/>
              <w:sz w:val="20"/>
              <w:szCs w:val="20"/>
            </w:rPr>
            <w:t xml:space="preserve">PROFESOR </w:t>
          </w:r>
          <w:r>
            <w:rPr>
              <w:rFonts w:ascii="Arial" w:hAnsi="Arial" w:cs="Arial"/>
              <w:b/>
              <w:sz w:val="20"/>
              <w:szCs w:val="20"/>
            </w:rPr>
            <w:t xml:space="preserve">RESPONSABLE </w:t>
          </w:r>
          <w:r w:rsidRPr="00373F42">
            <w:rPr>
              <w:rFonts w:ascii="Arial" w:hAnsi="Arial" w:cs="Arial"/>
              <w:b/>
              <w:sz w:val="20"/>
              <w:szCs w:val="20"/>
            </w:rPr>
            <w:t xml:space="preserve">(A): </w:t>
          </w:r>
          <w:r>
            <w:rPr>
              <w:rFonts w:ascii="Arial" w:hAnsi="Arial" w:cs="Arial"/>
              <w:b/>
              <w:sz w:val="20"/>
              <w:szCs w:val="20"/>
            </w:rPr>
            <w:t>ANGELES SUSANA CORTÉS GARCÍA</w:t>
          </w:r>
        </w:p>
      </w:tc>
    </w:tr>
    <w:tr w:rsidR="00137CB8" w:rsidRPr="00721F5C" w:rsidTr="00C23691">
      <w:trPr>
        <w:trHeight w:val="265"/>
      </w:trPr>
      <w:tc>
        <w:tcPr>
          <w:tcW w:w="9946" w:type="dxa"/>
          <w:tcBorders>
            <w:right w:val="single" w:sz="4" w:space="0" w:color="auto"/>
          </w:tcBorders>
          <w:shd w:val="clear" w:color="auto" w:fill="auto"/>
        </w:tcPr>
        <w:p w:rsidR="00137CB8" w:rsidRPr="00373F42" w:rsidRDefault="00137CB8" w:rsidP="00137CB8">
          <w:pPr>
            <w:spacing w:line="240" w:lineRule="auto"/>
            <w:rPr>
              <w:rFonts w:ascii="Arial" w:hAnsi="Arial" w:cs="Arial"/>
              <w:b/>
              <w:sz w:val="20"/>
              <w:szCs w:val="20"/>
            </w:rPr>
          </w:pPr>
          <w:r w:rsidRPr="00373F42">
            <w:rPr>
              <w:rFonts w:ascii="Arial" w:hAnsi="Arial" w:cs="Arial"/>
              <w:b/>
              <w:sz w:val="20"/>
              <w:szCs w:val="20"/>
            </w:rPr>
            <w:t>NOMBRE DEL ESTUDIANTE:</w:t>
          </w:r>
        </w:p>
      </w:tc>
    </w:tr>
  </w:tbl>
  <w:p w:rsidR="00137CB8" w:rsidRDefault="00137CB8" w:rsidP="00137CB8">
    <w:pPr>
      <w:pStyle w:val="Sinespaciado"/>
    </w:pPr>
  </w:p>
  <w:p w:rsidR="00166DDF" w:rsidRDefault="00525F1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E5482"/>
    <w:multiLevelType w:val="hybridMultilevel"/>
    <w:tmpl w:val="C308974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E067C3"/>
    <w:multiLevelType w:val="hybridMultilevel"/>
    <w:tmpl w:val="271A64E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9B2DB0"/>
    <w:multiLevelType w:val="hybridMultilevel"/>
    <w:tmpl w:val="746A8D9C"/>
    <w:lvl w:ilvl="0" w:tplc="EC503B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5CC"/>
    <w:rsid w:val="000E75CC"/>
    <w:rsid w:val="00137CB8"/>
    <w:rsid w:val="004A6C2A"/>
    <w:rsid w:val="004D5C38"/>
    <w:rsid w:val="00525F1A"/>
    <w:rsid w:val="00B646A6"/>
    <w:rsid w:val="00BB2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76BDF73-5DF8-4904-ADF0-4D6E5AB44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75C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E75C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E75CC"/>
  </w:style>
  <w:style w:type="paragraph" w:styleId="Prrafodelista">
    <w:name w:val="List Paragraph"/>
    <w:basedOn w:val="Normal"/>
    <w:uiPriority w:val="34"/>
    <w:qFormat/>
    <w:rsid w:val="004A6C2A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137CB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7CB8"/>
  </w:style>
  <w:style w:type="table" w:styleId="Tablaconcuadrcula">
    <w:name w:val="Table Grid"/>
    <w:basedOn w:val="Tablanormal"/>
    <w:uiPriority w:val="59"/>
    <w:rsid w:val="00137CB8"/>
    <w:pPr>
      <w:spacing w:after="0" w:line="240" w:lineRule="auto"/>
    </w:pPr>
    <w:rPr>
      <w:rFonts w:eastAsiaTheme="minorEastAsia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137CB8"/>
    <w:pPr>
      <w:spacing w:after="0" w:line="240" w:lineRule="auto"/>
    </w:pPr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google.com.mx/url?sa=i&amp;rct=j&amp;q=&amp;esrc=s&amp;frm=1&amp;source=images&amp;cd=&amp;cad=rja&amp;docid=xHHF8II-wARCuM&amp;tbnid=GND0Kj1eINvwfM:&amp;ved=0CAUQjRw&amp;url=http://www.utgutierrezzamora.edu.mx/ut2012/?page_id=662&amp;ei=ahVfUafDIMSy2gXqiIHgDw&amp;bvm=bv.44770516,d.aWM&amp;psig=AFQjCNGCK-f7EzK4dNB1WEV9ypgCRmRktg&amp;ust=1365272285988494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196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SUSANA</dc:creator>
  <cp:lastModifiedBy>Historico Social</cp:lastModifiedBy>
  <cp:revision>2</cp:revision>
  <dcterms:created xsi:type="dcterms:W3CDTF">2018-06-18T15:34:00Z</dcterms:created>
  <dcterms:modified xsi:type="dcterms:W3CDTF">2018-06-18T15:34:00Z</dcterms:modified>
</cp:coreProperties>
</file>